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74601" w14:textId="77777777" w:rsidR="00837474" w:rsidRPr="00837474" w:rsidRDefault="00837474" w:rsidP="00837474">
      <w:pPr>
        <w:jc w:val="center"/>
        <w:rPr>
          <w:color w:val="auto"/>
          <w:szCs w:val="24"/>
        </w:rPr>
      </w:pPr>
      <w:bookmarkStart w:id="0" w:name="_Hlk241151047"/>
      <w:r w:rsidRPr="00837474">
        <w:rPr>
          <w:noProof/>
          <w:color w:val="auto"/>
          <w:szCs w:val="24"/>
        </w:rPr>
        <w:drawing>
          <wp:inline distT="0" distB="0" distL="0" distR="0" wp14:anchorId="2D70B1D4" wp14:editId="5762D2E7">
            <wp:extent cx="6667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56F07" w14:textId="77777777" w:rsidR="00837474" w:rsidRPr="00837474" w:rsidRDefault="00837474" w:rsidP="00837474">
      <w:pPr>
        <w:spacing w:line="120" w:lineRule="auto"/>
        <w:jc w:val="center"/>
        <w:rPr>
          <w:color w:val="auto"/>
          <w:szCs w:val="24"/>
        </w:rPr>
      </w:pPr>
    </w:p>
    <w:p w14:paraId="28E13124" w14:textId="77777777" w:rsidR="00837474" w:rsidRPr="00837474" w:rsidRDefault="00837474" w:rsidP="00837474">
      <w:pPr>
        <w:jc w:val="center"/>
        <w:rPr>
          <w:b/>
          <w:color w:val="auto"/>
          <w:sz w:val="48"/>
          <w:szCs w:val="48"/>
        </w:rPr>
      </w:pPr>
      <w:r w:rsidRPr="00837474">
        <w:rPr>
          <w:b/>
          <w:color w:val="auto"/>
          <w:sz w:val="48"/>
          <w:szCs w:val="48"/>
        </w:rPr>
        <w:t xml:space="preserve">СОВЕТ ДЕПУТАТОВ </w:t>
      </w:r>
    </w:p>
    <w:p w14:paraId="6227047F" w14:textId="77777777" w:rsidR="00837474" w:rsidRPr="00837474" w:rsidRDefault="00837474" w:rsidP="00837474">
      <w:pPr>
        <w:jc w:val="center"/>
        <w:rPr>
          <w:b/>
          <w:color w:val="auto"/>
          <w:sz w:val="48"/>
          <w:szCs w:val="48"/>
        </w:rPr>
      </w:pPr>
      <w:r w:rsidRPr="00837474">
        <w:rPr>
          <w:b/>
          <w:color w:val="auto"/>
          <w:sz w:val="48"/>
          <w:szCs w:val="48"/>
        </w:rPr>
        <w:t>ГОРОДСКОГО ОКРУГА ПОДОЛЬСК МОСКОВСКОЙ ОБЛАСТИ</w:t>
      </w:r>
    </w:p>
    <w:p w14:paraId="0DE474D9" w14:textId="77777777" w:rsidR="00837474" w:rsidRPr="00837474" w:rsidRDefault="00837474" w:rsidP="00837474">
      <w:pPr>
        <w:rPr>
          <w:b/>
          <w:color w:val="auto"/>
          <w:sz w:val="28"/>
          <w:szCs w:val="28"/>
        </w:rPr>
      </w:pPr>
    </w:p>
    <w:p w14:paraId="10637437" w14:textId="77777777" w:rsidR="00837474" w:rsidRPr="00837474" w:rsidRDefault="00837474" w:rsidP="00837474">
      <w:pPr>
        <w:keepNext/>
        <w:jc w:val="center"/>
        <w:outlineLvl w:val="0"/>
        <w:rPr>
          <w:b/>
          <w:color w:val="auto"/>
          <w:sz w:val="52"/>
        </w:rPr>
      </w:pPr>
      <w:r w:rsidRPr="00837474">
        <w:rPr>
          <w:b/>
          <w:color w:val="auto"/>
          <w:sz w:val="48"/>
          <w:szCs w:val="48"/>
        </w:rPr>
        <w:t>РЕШЕНИЕ</w:t>
      </w:r>
    </w:p>
    <w:p w14:paraId="526E0B1E" w14:textId="77777777" w:rsidR="00837474" w:rsidRPr="00837474" w:rsidRDefault="00837474" w:rsidP="00837474">
      <w:pPr>
        <w:rPr>
          <w:b/>
          <w:color w:val="auto"/>
          <w:sz w:val="26"/>
          <w:szCs w:val="26"/>
        </w:rPr>
      </w:pPr>
    </w:p>
    <w:p w14:paraId="62AD4D05" w14:textId="74554B55" w:rsidR="00837474" w:rsidRPr="00837474" w:rsidRDefault="00837474" w:rsidP="00837474">
      <w:pPr>
        <w:jc w:val="center"/>
        <w:rPr>
          <w:b/>
          <w:color w:val="auto"/>
          <w:sz w:val="26"/>
          <w:szCs w:val="26"/>
        </w:rPr>
      </w:pPr>
      <w:bookmarkStart w:id="1" w:name="_Hlk241151731"/>
      <w:r w:rsidRPr="00837474">
        <w:rPr>
          <w:b/>
          <w:color w:val="auto"/>
          <w:sz w:val="26"/>
          <w:szCs w:val="26"/>
        </w:rPr>
        <w:t>от 27 октября 2026 года № 19/</w:t>
      </w:r>
      <w:r>
        <w:rPr>
          <w:b/>
          <w:color w:val="auto"/>
          <w:sz w:val="26"/>
          <w:szCs w:val="26"/>
        </w:rPr>
        <w:t>10</w:t>
      </w:r>
    </w:p>
    <w:bookmarkEnd w:id="0"/>
    <w:bookmarkEnd w:id="1"/>
    <w:p w14:paraId="0884E7F4" w14:textId="77777777" w:rsidR="001D1708" w:rsidRDefault="001D1708">
      <w:pPr>
        <w:ind w:right="4672"/>
        <w:jc w:val="both"/>
        <w:rPr>
          <w:b/>
          <w:sz w:val="16"/>
        </w:rPr>
      </w:pPr>
    </w:p>
    <w:p w14:paraId="6DC33509" w14:textId="77777777" w:rsidR="001D1708" w:rsidRPr="00C656EA" w:rsidRDefault="00331190" w:rsidP="00837474">
      <w:pPr>
        <w:jc w:val="center"/>
        <w:rPr>
          <w:b/>
          <w:spacing w:val="-4"/>
          <w:sz w:val="26"/>
          <w:szCs w:val="26"/>
        </w:rPr>
      </w:pPr>
      <w:bookmarkStart w:id="2" w:name="_Hlk184830551"/>
      <w:bookmarkEnd w:id="2"/>
      <w:r w:rsidRPr="00C656EA">
        <w:rPr>
          <w:b/>
          <w:spacing w:val="-4"/>
          <w:sz w:val="26"/>
          <w:szCs w:val="26"/>
        </w:rPr>
        <w:t xml:space="preserve">О признании утратившими силу </w:t>
      </w:r>
      <w:r w:rsidR="008E5D1C" w:rsidRPr="00C656EA">
        <w:rPr>
          <w:b/>
          <w:spacing w:val="-4"/>
          <w:sz w:val="26"/>
          <w:szCs w:val="26"/>
        </w:rPr>
        <w:t>отдельных муниципальных правовых актов</w:t>
      </w:r>
      <w:r w:rsidRPr="00C656EA">
        <w:rPr>
          <w:rStyle w:val="1"/>
          <w:b/>
          <w:spacing w:val="-4"/>
          <w:sz w:val="26"/>
          <w:szCs w:val="26"/>
        </w:rPr>
        <w:t xml:space="preserve"> </w:t>
      </w:r>
    </w:p>
    <w:p w14:paraId="74D6795A" w14:textId="77777777" w:rsidR="001D1708" w:rsidRPr="00C656EA" w:rsidRDefault="001D1708" w:rsidP="00837474">
      <w:pPr>
        <w:jc w:val="center"/>
        <w:rPr>
          <w:sz w:val="26"/>
          <w:szCs w:val="26"/>
          <w:shd w:val="clear" w:color="auto" w:fill="F8D957"/>
        </w:rPr>
      </w:pPr>
    </w:p>
    <w:p w14:paraId="62FA5EDD" w14:textId="20790BA1" w:rsidR="001D1708" w:rsidRPr="00C656EA" w:rsidRDefault="00331190" w:rsidP="00837474">
      <w:pPr>
        <w:ind w:firstLine="680"/>
        <w:jc w:val="both"/>
        <w:rPr>
          <w:color w:val="auto"/>
          <w:sz w:val="26"/>
          <w:szCs w:val="26"/>
          <w:lang w:eastAsia="en-US"/>
        </w:rPr>
      </w:pPr>
      <w:r w:rsidRPr="00C656EA">
        <w:rPr>
          <w:rStyle w:val="1f7"/>
          <w:sz w:val="26"/>
          <w:szCs w:val="26"/>
        </w:rPr>
        <w:t xml:space="preserve">В соответствии с Жилищным кодексом Российской Федерации,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Уставом муниципального образования «Городской округ Подольск Московской области», </w:t>
      </w:r>
      <w:r w:rsidR="008E5D1C" w:rsidRPr="00C656EA">
        <w:rPr>
          <w:color w:val="auto"/>
          <w:sz w:val="26"/>
          <w:szCs w:val="26"/>
          <w:lang w:eastAsia="en-US"/>
        </w:rPr>
        <w:t>в целях приведения в соответствие с действующим законодательством Российской Федерации муниципальных правовых актов Городского округа Подольск</w:t>
      </w:r>
      <w:r w:rsidR="00B226A7">
        <w:rPr>
          <w:color w:val="auto"/>
          <w:sz w:val="26"/>
          <w:szCs w:val="26"/>
          <w:lang w:eastAsia="en-US"/>
        </w:rPr>
        <w:t>,</w:t>
      </w:r>
    </w:p>
    <w:p w14:paraId="3A163727" w14:textId="77777777" w:rsidR="00C656EA" w:rsidRPr="00C656EA" w:rsidRDefault="00C656EA" w:rsidP="00837474">
      <w:pPr>
        <w:ind w:firstLine="680"/>
        <w:jc w:val="both"/>
        <w:rPr>
          <w:sz w:val="26"/>
          <w:szCs w:val="26"/>
        </w:rPr>
      </w:pPr>
    </w:p>
    <w:p w14:paraId="014E981B" w14:textId="77777777" w:rsidR="001D1708" w:rsidRPr="00C656EA" w:rsidRDefault="00331190" w:rsidP="00837474">
      <w:pPr>
        <w:ind w:firstLine="680"/>
        <w:jc w:val="center"/>
        <w:rPr>
          <w:b/>
          <w:sz w:val="26"/>
          <w:szCs w:val="26"/>
        </w:rPr>
      </w:pPr>
      <w:r w:rsidRPr="00C656EA">
        <w:rPr>
          <w:b/>
          <w:sz w:val="26"/>
          <w:szCs w:val="26"/>
        </w:rPr>
        <w:t>Совет депутатов Городского округа Подольск решил:</w:t>
      </w:r>
    </w:p>
    <w:p w14:paraId="3F2DFB7B" w14:textId="77777777" w:rsidR="001D1708" w:rsidRPr="00C656EA" w:rsidRDefault="001D1708" w:rsidP="00837474">
      <w:pPr>
        <w:ind w:firstLine="680"/>
        <w:jc w:val="center"/>
        <w:rPr>
          <w:b/>
          <w:sz w:val="26"/>
          <w:szCs w:val="26"/>
        </w:rPr>
      </w:pPr>
    </w:p>
    <w:p w14:paraId="621575F3" w14:textId="77777777" w:rsidR="00C656EA" w:rsidRDefault="00331190" w:rsidP="00837474">
      <w:pPr>
        <w:numPr>
          <w:ilvl w:val="0"/>
          <w:numId w:val="1"/>
        </w:numPr>
        <w:ind w:left="0" w:firstLine="540"/>
        <w:jc w:val="both"/>
        <w:rPr>
          <w:rStyle w:val="1f7"/>
          <w:sz w:val="26"/>
          <w:szCs w:val="26"/>
        </w:rPr>
      </w:pPr>
      <w:r w:rsidRPr="00C656EA">
        <w:rPr>
          <w:rStyle w:val="1f7"/>
          <w:sz w:val="26"/>
          <w:szCs w:val="26"/>
        </w:rPr>
        <w:t xml:space="preserve">Признать утратившими силу </w:t>
      </w:r>
      <w:r w:rsidR="00C656EA">
        <w:rPr>
          <w:rStyle w:val="1f7"/>
          <w:sz w:val="26"/>
          <w:szCs w:val="26"/>
        </w:rPr>
        <w:t>следующие муниципальные правовые акты:</w:t>
      </w:r>
    </w:p>
    <w:p w14:paraId="6C5ACF87" w14:textId="77777777" w:rsidR="00C656EA" w:rsidRDefault="00331190" w:rsidP="00837474">
      <w:pPr>
        <w:pStyle w:val="a9"/>
        <w:numPr>
          <w:ilvl w:val="1"/>
          <w:numId w:val="3"/>
        </w:numPr>
        <w:ind w:left="0" w:firstLine="540"/>
        <w:jc w:val="both"/>
        <w:rPr>
          <w:rStyle w:val="1f7"/>
          <w:sz w:val="26"/>
          <w:szCs w:val="26"/>
        </w:rPr>
      </w:pPr>
      <w:r w:rsidRPr="00C656EA">
        <w:rPr>
          <w:rStyle w:val="1f7"/>
          <w:sz w:val="26"/>
          <w:szCs w:val="26"/>
        </w:rPr>
        <w:t>решение Совета депутатов Городского округа Подольск Московской области от 30.09.2021 № 14/2 «Об утверждении Положения о муниципальном жилищном контроле на территории муниципального образования «Городской округ Подольск Московской области»</w:t>
      </w:r>
      <w:r w:rsidR="00C656EA">
        <w:rPr>
          <w:rStyle w:val="1f7"/>
          <w:sz w:val="26"/>
          <w:szCs w:val="26"/>
        </w:rPr>
        <w:t xml:space="preserve">; </w:t>
      </w:r>
    </w:p>
    <w:p w14:paraId="72D86F97" w14:textId="65F804F4" w:rsidR="00C656EA" w:rsidRDefault="00C656EA" w:rsidP="00837474">
      <w:pPr>
        <w:pStyle w:val="a9"/>
        <w:numPr>
          <w:ilvl w:val="1"/>
          <w:numId w:val="3"/>
        </w:numPr>
        <w:ind w:left="0" w:firstLine="540"/>
        <w:jc w:val="both"/>
        <w:rPr>
          <w:rStyle w:val="1f7"/>
          <w:sz w:val="26"/>
          <w:szCs w:val="26"/>
        </w:rPr>
      </w:pPr>
      <w:r>
        <w:rPr>
          <w:rStyle w:val="1f7"/>
          <w:sz w:val="26"/>
          <w:szCs w:val="26"/>
        </w:rPr>
        <w:t>р</w:t>
      </w:r>
      <w:r w:rsidRPr="00C656EA">
        <w:rPr>
          <w:rStyle w:val="1f7"/>
          <w:sz w:val="26"/>
          <w:szCs w:val="26"/>
        </w:rPr>
        <w:t xml:space="preserve">ешение Совета депутатов </w:t>
      </w:r>
      <w:r>
        <w:rPr>
          <w:rStyle w:val="1f7"/>
          <w:sz w:val="26"/>
          <w:szCs w:val="26"/>
        </w:rPr>
        <w:t>Г</w:t>
      </w:r>
      <w:r w:rsidRPr="00C656EA">
        <w:rPr>
          <w:rStyle w:val="1f7"/>
          <w:sz w:val="26"/>
          <w:szCs w:val="26"/>
        </w:rPr>
        <w:t>ородского округа Подольск М</w:t>
      </w:r>
      <w:r>
        <w:rPr>
          <w:rStyle w:val="1f7"/>
          <w:sz w:val="26"/>
          <w:szCs w:val="26"/>
        </w:rPr>
        <w:t xml:space="preserve">осковской области </w:t>
      </w:r>
      <w:r w:rsidRPr="00C656EA">
        <w:rPr>
          <w:rStyle w:val="1f7"/>
          <w:sz w:val="26"/>
          <w:szCs w:val="26"/>
        </w:rPr>
        <w:t xml:space="preserve">от 24.03.2022 </w:t>
      </w:r>
      <w:r>
        <w:rPr>
          <w:rStyle w:val="1f7"/>
          <w:sz w:val="26"/>
          <w:szCs w:val="26"/>
        </w:rPr>
        <w:t>№</w:t>
      </w:r>
      <w:r w:rsidRPr="00C656EA">
        <w:rPr>
          <w:rStyle w:val="1f7"/>
          <w:sz w:val="26"/>
          <w:szCs w:val="26"/>
        </w:rPr>
        <w:t xml:space="preserve"> 21/16 </w:t>
      </w:r>
      <w:r>
        <w:rPr>
          <w:rStyle w:val="1f7"/>
          <w:sz w:val="26"/>
          <w:szCs w:val="26"/>
        </w:rPr>
        <w:t>«</w:t>
      </w:r>
      <w:r w:rsidRPr="00C656EA">
        <w:rPr>
          <w:rStyle w:val="1f7"/>
          <w:sz w:val="26"/>
          <w:szCs w:val="26"/>
        </w:rPr>
        <w:t xml:space="preserve">О внесении изменения в Положение о муниципальном жилищном контроле на территории муниципального образования </w:t>
      </w:r>
      <w:r>
        <w:rPr>
          <w:rStyle w:val="1f7"/>
          <w:sz w:val="26"/>
          <w:szCs w:val="26"/>
        </w:rPr>
        <w:t>«</w:t>
      </w:r>
      <w:r w:rsidRPr="00C656EA">
        <w:rPr>
          <w:rStyle w:val="1f7"/>
          <w:sz w:val="26"/>
          <w:szCs w:val="26"/>
        </w:rPr>
        <w:t>Городской округ Подольск Московской области</w:t>
      </w:r>
      <w:r>
        <w:rPr>
          <w:rStyle w:val="1f7"/>
          <w:sz w:val="26"/>
          <w:szCs w:val="26"/>
        </w:rPr>
        <w:t>»</w:t>
      </w:r>
      <w:r w:rsidRPr="00C656EA">
        <w:rPr>
          <w:rStyle w:val="1f7"/>
          <w:sz w:val="26"/>
          <w:szCs w:val="26"/>
        </w:rPr>
        <w:t xml:space="preserve">, утвержденное решением Совета депутатов </w:t>
      </w:r>
      <w:r>
        <w:rPr>
          <w:rStyle w:val="1f7"/>
          <w:sz w:val="26"/>
          <w:szCs w:val="26"/>
        </w:rPr>
        <w:t>Г</w:t>
      </w:r>
      <w:r w:rsidRPr="00C656EA">
        <w:rPr>
          <w:rStyle w:val="1f7"/>
          <w:sz w:val="26"/>
          <w:szCs w:val="26"/>
        </w:rPr>
        <w:t xml:space="preserve">ородского округа Подольск от 30.09.2021 </w:t>
      </w:r>
      <w:r w:rsidR="00F445ED">
        <w:rPr>
          <w:rStyle w:val="1f7"/>
          <w:sz w:val="26"/>
          <w:szCs w:val="26"/>
        </w:rPr>
        <w:t>№</w:t>
      </w:r>
      <w:r w:rsidRPr="00C656EA">
        <w:rPr>
          <w:rStyle w:val="1f7"/>
          <w:sz w:val="26"/>
          <w:szCs w:val="26"/>
        </w:rPr>
        <w:t xml:space="preserve"> 14/2</w:t>
      </w:r>
      <w:r>
        <w:rPr>
          <w:rStyle w:val="1f7"/>
          <w:sz w:val="26"/>
          <w:szCs w:val="26"/>
        </w:rPr>
        <w:t xml:space="preserve">»; </w:t>
      </w:r>
    </w:p>
    <w:p w14:paraId="743DF64E" w14:textId="6B73422E" w:rsidR="00C656EA" w:rsidRDefault="00C656EA" w:rsidP="00837474">
      <w:pPr>
        <w:pStyle w:val="a9"/>
        <w:numPr>
          <w:ilvl w:val="1"/>
          <w:numId w:val="3"/>
        </w:numPr>
        <w:ind w:left="0" w:firstLine="540"/>
        <w:jc w:val="both"/>
        <w:rPr>
          <w:rStyle w:val="1f7"/>
          <w:sz w:val="26"/>
          <w:szCs w:val="26"/>
        </w:rPr>
      </w:pPr>
      <w:r>
        <w:rPr>
          <w:rStyle w:val="1f7"/>
          <w:sz w:val="26"/>
          <w:szCs w:val="26"/>
        </w:rPr>
        <w:t>р</w:t>
      </w:r>
      <w:r w:rsidRPr="00C656EA">
        <w:rPr>
          <w:rStyle w:val="1f7"/>
          <w:sz w:val="26"/>
          <w:szCs w:val="26"/>
        </w:rPr>
        <w:t xml:space="preserve">ешение Совета депутатов </w:t>
      </w:r>
      <w:r>
        <w:rPr>
          <w:rStyle w:val="1f7"/>
          <w:sz w:val="26"/>
          <w:szCs w:val="26"/>
        </w:rPr>
        <w:t>Г</w:t>
      </w:r>
      <w:r w:rsidRPr="00C656EA">
        <w:rPr>
          <w:rStyle w:val="1f7"/>
          <w:sz w:val="26"/>
          <w:szCs w:val="26"/>
        </w:rPr>
        <w:t>ородского округа Подольск М</w:t>
      </w:r>
      <w:r w:rsidR="00F445ED">
        <w:rPr>
          <w:rStyle w:val="1f7"/>
          <w:sz w:val="26"/>
          <w:szCs w:val="26"/>
        </w:rPr>
        <w:t>осковской области</w:t>
      </w:r>
      <w:r w:rsidRPr="00C656EA">
        <w:rPr>
          <w:rStyle w:val="1f7"/>
          <w:sz w:val="26"/>
          <w:szCs w:val="26"/>
        </w:rPr>
        <w:t xml:space="preserve"> от 23.06.2026 </w:t>
      </w:r>
      <w:r>
        <w:rPr>
          <w:rStyle w:val="1f7"/>
          <w:sz w:val="26"/>
          <w:szCs w:val="26"/>
        </w:rPr>
        <w:t>№</w:t>
      </w:r>
      <w:r w:rsidRPr="00C656EA">
        <w:rPr>
          <w:rStyle w:val="1f7"/>
          <w:sz w:val="26"/>
          <w:szCs w:val="26"/>
        </w:rPr>
        <w:t xml:space="preserve"> 12/4 </w:t>
      </w:r>
      <w:r>
        <w:rPr>
          <w:rStyle w:val="1f7"/>
          <w:sz w:val="26"/>
          <w:szCs w:val="26"/>
        </w:rPr>
        <w:t>«</w:t>
      </w:r>
      <w:r w:rsidRPr="00C656EA">
        <w:rPr>
          <w:rStyle w:val="1f7"/>
          <w:sz w:val="26"/>
          <w:szCs w:val="26"/>
        </w:rPr>
        <w:t xml:space="preserve">О внесении изменений в Положение о муниципальном жилищном контроле на территории муниципального образования </w:t>
      </w:r>
      <w:r>
        <w:rPr>
          <w:rStyle w:val="1f7"/>
          <w:sz w:val="26"/>
          <w:szCs w:val="26"/>
        </w:rPr>
        <w:t>«</w:t>
      </w:r>
      <w:r w:rsidRPr="00C656EA">
        <w:rPr>
          <w:rStyle w:val="1f7"/>
          <w:sz w:val="26"/>
          <w:szCs w:val="26"/>
        </w:rPr>
        <w:t>Городской округ Подольск Московской области</w:t>
      </w:r>
      <w:r>
        <w:rPr>
          <w:rStyle w:val="1f7"/>
          <w:sz w:val="26"/>
          <w:szCs w:val="26"/>
        </w:rPr>
        <w:t>»</w:t>
      </w:r>
      <w:r w:rsidRPr="00C656EA">
        <w:rPr>
          <w:rStyle w:val="1f7"/>
          <w:sz w:val="26"/>
          <w:szCs w:val="26"/>
        </w:rPr>
        <w:t xml:space="preserve">, утвержденное решением Совета депутатов </w:t>
      </w:r>
      <w:r>
        <w:rPr>
          <w:rStyle w:val="1f7"/>
          <w:sz w:val="26"/>
          <w:szCs w:val="26"/>
        </w:rPr>
        <w:t>Г</w:t>
      </w:r>
      <w:r w:rsidRPr="00C656EA">
        <w:rPr>
          <w:rStyle w:val="1f7"/>
          <w:sz w:val="26"/>
          <w:szCs w:val="26"/>
        </w:rPr>
        <w:t xml:space="preserve">ородского округа Подольск от 30.09.2021 </w:t>
      </w:r>
      <w:r w:rsidR="00F445ED">
        <w:rPr>
          <w:rStyle w:val="1f7"/>
          <w:sz w:val="26"/>
          <w:szCs w:val="26"/>
        </w:rPr>
        <w:t>№</w:t>
      </w:r>
      <w:r w:rsidRPr="00C656EA">
        <w:rPr>
          <w:rStyle w:val="1f7"/>
          <w:sz w:val="26"/>
          <w:szCs w:val="26"/>
        </w:rPr>
        <w:t xml:space="preserve"> 14/2</w:t>
      </w:r>
      <w:r>
        <w:rPr>
          <w:rStyle w:val="1f7"/>
          <w:sz w:val="26"/>
          <w:szCs w:val="26"/>
        </w:rPr>
        <w:t>»;</w:t>
      </w:r>
    </w:p>
    <w:p w14:paraId="081EF152" w14:textId="77777777" w:rsidR="001D1708" w:rsidRPr="00C656EA" w:rsidRDefault="00331190" w:rsidP="00837474">
      <w:pPr>
        <w:pStyle w:val="a9"/>
        <w:numPr>
          <w:ilvl w:val="1"/>
          <w:numId w:val="3"/>
        </w:numPr>
        <w:ind w:left="0" w:firstLine="567"/>
        <w:jc w:val="both"/>
        <w:rPr>
          <w:sz w:val="26"/>
          <w:szCs w:val="26"/>
        </w:rPr>
      </w:pPr>
      <w:r w:rsidRPr="00C656EA">
        <w:rPr>
          <w:rStyle w:val="1f7"/>
          <w:sz w:val="26"/>
          <w:szCs w:val="26"/>
        </w:rPr>
        <w:t xml:space="preserve">решение </w:t>
      </w:r>
      <w:r w:rsidRPr="00C656EA">
        <w:rPr>
          <w:rStyle w:val="1"/>
          <w:sz w:val="26"/>
          <w:szCs w:val="26"/>
        </w:rPr>
        <w:t xml:space="preserve">Совета депутатов </w:t>
      </w:r>
      <w:r w:rsidR="00C656EA">
        <w:rPr>
          <w:rStyle w:val="1"/>
          <w:sz w:val="26"/>
          <w:szCs w:val="26"/>
        </w:rPr>
        <w:t>Г</w:t>
      </w:r>
      <w:r w:rsidRPr="00C656EA">
        <w:rPr>
          <w:rStyle w:val="1"/>
          <w:sz w:val="26"/>
          <w:szCs w:val="26"/>
        </w:rPr>
        <w:t>ородского округа Подольск Московской области от 24.03.2022 № 21/17 «Об утверждении индикативных и ключевых показателей муниципального жилищного контроля и их целевых значений на территории муниципального образования «Городской округ Подольск Московской области»</w:t>
      </w:r>
      <w:r w:rsidRPr="00C656EA">
        <w:rPr>
          <w:rStyle w:val="1f7"/>
          <w:sz w:val="26"/>
          <w:szCs w:val="26"/>
        </w:rPr>
        <w:t>.</w:t>
      </w:r>
    </w:p>
    <w:p w14:paraId="261C8852" w14:textId="77777777" w:rsidR="001D1708" w:rsidRPr="00C656EA" w:rsidRDefault="00331190" w:rsidP="00837474">
      <w:pPr>
        <w:numPr>
          <w:ilvl w:val="0"/>
          <w:numId w:val="1"/>
        </w:numPr>
        <w:ind w:left="0" w:firstLine="540"/>
        <w:jc w:val="both"/>
        <w:rPr>
          <w:sz w:val="26"/>
          <w:szCs w:val="26"/>
        </w:rPr>
      </w:pPr>
      <w:r w:rsidRPr="00C656EA">
        <w:rPr>
          <w:rStyle w:val="1f7"/>
          <w:sz w:val="26"/>
          <w:szCs w:val="26"/>
        </w:rPr>
        <w:lastRenderedPageBreak/>
        <w:t>Направить настоящее решение Главе Городского округа Подольск для подписания и обнародования.</w:t>
      </w:r>
    </w:p>
    <w:p w14:paraId="2FA667BD" w14:textId="60E69FB9" w:rsidR="001D1708" w:rsidRDefault="00331190" w:rsidP="00837474">
      <w:pPr>
        <w:pStyle w:val="a9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331190">
        <w:rPr>
          <w:sz w:val="26"/>
          <w:szCs w:val="26"/>
        </w:rPr>
        <w:t>Контроль за выполнением настоящего решения возложить на депутатскую комиссию</w:t>
      </w:r>
      <w:r w:rsidR="00C76201">
        <w:rPr>
          <w:sz w:val="26"/>
          <w:szCs w:val="26"/>
        </w:rPr>
        <w:t xml:space="preserve"> </w:t>
      </w:r>
      <w:r w:rsidR="00C76201" w:rsidRPr="00C76201">
        <w:rPr>
          <w:sz w:val="26"/>
          <w:szCs w:val="26"/>
        </w:rPr>
        <w:t xml:space="preserve">по нормотворчеству, местному самоуправлению и депутатской этике                             </w:t>
      </w:r>
      <w:proofErr w:type="gramStart"/>
      <w:r w:rsidR="00C76201" w:rsidRPr="00C76201">
        <w:rPr>
          <w:sz w:val="26"/>
          <w:szCs w:val="26"/>
        </w:rPr>
        <w:t xml:space="preserve">   (</w:t>
      </w:r>
      <w:proofErr w:type="gramEnd"/>
      <w:r w:rsidR="00C76201" w:rsidRPr="00C76201">
        <w:rPr>
          <w:sz w:val="26"/>
          <w:szCs w:val="26"/>
        </w:rPr>
        <w:t>Г.Е. Соловьев).</w:t>
      </w:r>
    </w:p>
    <w:p w14:paraId="06DF4435" w14:textId="77777777" w:rsidR="00837474" w:rsidRDefault="00837474" w:rsidP="00837474">
      <w:pPr>
        <w:pStyle w:val="a9"/>
        <w:ind w:left="567"/>
        <w:jc w:val="both"/>
        <w:rPr>
          <w:sz w:val="26"/>
          <w:szCs w:val="26"/>
        </w:rPr>
      </w:pPr>
    </w:p>
    <w:p w14:paraId="7B580EE2" w14:textId="77777777" w:rsidR="00837474" w:rsidRDefault="00837474" w:rsidP="00837474">
      <w:pPr>
        <w:pStyle w:val="a9"/>
        <w:ind w:left="567"/>
        <w:jc w:val="both"/>
        <w:rPr>
          <w:sz w:val="26"/>
          <w:szCs w:val="26"/>
        </w:rPr>
      </w:pPr>
    </w:p>
    <w:p w14:paraId="3B7552B4" w14:textId="77777777" w:rsidR="00837474" w:rsidRDefault="00837474" w:rsidP="00837474">
      <w:pPr>
        <w:pStyle w:val="a9"/>
        <w:ind w:left="567"/>
        <w:jc w:val="both"/>
        <w:rPr>
          <w:sz w:val="26"/>
          <w:szCs w:val="26"/>
        </w:rPr>
      </w:pPr>
    </w:p>
    <w:p w14:paraId="03D02A75" w14:textId="77777777" w:rsidR="00837474" w:rsidRPr="00837474" w:rsidRDefault="00837474" w:rsidP="00837474">
      <w:pPr>
        <w:rPr>
          <w:b/>
          <w:color w:val="auto"/>
          <w:sz w:val="26"/>
          <w:szCs w:val="26"/>
        </w:rPr>
      </w:pPr>
      <w:bookmarkStart w:id="3" w:name="_Hlk241151856"/>
      <w:r w:rsidRPr="00837474">
        <w:rPr>
          <w:b/>
          <w:color w:val="auto"/>
          <w:sz w:val="26"/>
          <w:szCs w:val="26"/>
        </w:rPr>
        <w:t xml:space="preserve">Председатель Совета депутатов                                                     Глава Городского округа </w:t>
      </w:r>
    </w:p>
    <w:p w14:paraId="63F98219" w14:textId="77777777" w:rsidR="00837474" w:rsidRPr="00837474" w:rsidRDefault="00837474" w:rsidP="00837474">
      <w:pPr>
        <w:rPr>
          <w:b/>
          <w:color w:val="auto"/>
          <w:sz w:val="26"/>
          <w:szCs w:val="26"/>
        </w:rPr>
      </w:pPr>
      <w:r w:rsidRPr="00837474">
        <w:rPr>
          <w:b/>
          <w:color w:val="auto"/>
          <w:sz w:val="26"/>
          <w:szCs w:val="26"/>
        </w:rPr>
        <w:t xml:space="preserve">Городского округа Подольск                                                          </w:t>
      </w:r>
      <w:proofErr w:type="spellStart"/>
      <w:r w:rsidRPr="00837474">
        <w:rPr>
          <w:b/>
          <w:color w:val="auto"/>
          <w:sz w:val="26"/>
          <w:szCs w:val="26"/>
        </w:rPr>
        <w:t>Подольск</w:t>
      </w:r>
      <w:proofErr w:type="spellEnd"/>
    </w:p>
    <w:p w14:paraId="7600F0BD" w14:textId="77777777" w:rsidR="00837474" w:rsidRPr="00837474" w:rsidRDefault="00837474" w:rsidP="00837474">
      <w:pPr>
        <w:widowControl w:val="0"/>
        <w:autoSpaceDE w:val="0"/>
        <w:autoSpaceDN w:val="0"/>
        <w:adjustRightInd w:val="0"/>
        <w:jc w:val="both"/>
        <w:rPr>
          <w:b/>
          <w:color w:val="auto"/>
          <w:sz w:val="26"/>
          <w:szCs w:val="26"/>
        </w:rPr>
      </w:pPr>
    </w:p>
    <w:p w14:paraId="1D2085F0" w14:textId="77777777" w:rsidR="00837474" w:rsidRPr="00837474" w:rsidRDefault="00837474" w:rsidP="00837474">
      <w:pPr>
        <w:rPr>
          <w:color w:val="auto"/>
          <w:szCs w:val="24"/>
        </w:rPr>
      </w:pPr>
      <w:r w:rsidRPr="00837474">
        <w:rPr>
          <w:b/>
          <w:color w:val="auto"/>
          <w:sz w:val="26"/>
          <w:szCs w:val="26"/>
        </w:rPr>
        <w:t xml:space="preserve">                            И.В. Науменков</w:t>
      </w:r>
      <w:r w:rsidRPr="00837474">
        <w:rPr>
          <w:color w:val="auto"/>
          <w:szCs w:val="24"/>
        </w:rPr>
        <w:t xml:space="preserve">                                                                            </w:t>
      </w:r>
      <w:r w:rsidRPr="00837474">
        <w:rPr>
          <w:b/>
          <w:color w:val="auto"/>
          <w:sz w:val="26"/>
          <w:szCs w:val="26"/>
        </w:rPr>
        <w:t>Г.И. Артамонов</w:t>
      </w:r>
    </w:p>
    <w:bookmarkEnd w:id="3"/>
    <w:p w14:paraId="5B39411B" w14:textId="77777777" w:rsidR="00837474" w:rsidRPr="00C656EA" w:rsidRDefault="00837474" w:rsidP="00837474">
      <w:pPr>
        <w:pStyle w:val="a9"/>
        <w:ind w:left="0"/>
        <w:jc w:val="both"/>
        <w:rPr>
          <w:sz w:val="26"/>
          <w:szCs w:val="26"/>
        </w:rPr>
      </w:pPr>
    </w:p>
    <w:sectPr w:rsidR="00837474" w:rsidRPr="00C656EA" w:rsidSect="00837474">
      <w:headerReference w:type="default" r:id="rId8"/>
      <w:pgSz w:w="11906" w:h="16838"/>
      <w:pgMar w:top="1134" w:right="567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5F2B0" w14:textId="77777777" w:rsidR="007D63C3" w:rsidRDefault="007D63C3" w:rsidP="00837474">
      <w:r>
        <w:separator/>
      </w:r>
    </w:p>
  </w:endnote>
  <w:endnote w:type="continuationSeparator" w:id="0">
    <w:p w14:paraId="770B7C20" w14:textId="77777777" w:rsidR="007D63C3" w:rsidRDefault="007D63C3" w:rsidP="0083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39455" w14:textId="77777777" w:rsidR="007D63C3" w:rsidRDefault="007D63C3" w:rsidP="00837474">
      <w:r>
        <w:separator/>
      </w:r>
    </w:p>
  </w:footnote>
  <w:footnote w:type="continuationSeparator" w:id="0">
    <w:p w14:paraId="2E0B8CBF" w14:textId="77777777" w:rsidR="007D63C3" w:rsidRDefault="007D63C3" w:rsidP="0083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4785213"/>
      <w:docPartObj>
        <w:docPartGallery w:val="Page Numbers (Top of Page)"/>
        <w:docPartUnique/>
      </w:docPartObj>
    </w:sdtPr>
    <w:sdtEndPr/>
    <w:sdtContent>
      <w:p w14:paraId="7C383D11" w14:textId="10D0F1D7" w:rsidR="00837474" w:rsidRDefault="0083747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79E7BC" w14:textId="77777777" w:rsidR="00837474" w:rsidRDefault="0083747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09D8"/>
    <w:multiLevelType w:val="multilevel"/>
    <w:tmpl w:val="22A8EF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D425F28"/>
    <w:multiLevelType w:val="multilevel"/>
    <w:tmpl w:val="A7666A70"/>
    <w:lvl w:ilvl="0">
      <w:start w:val="1"/>
      <w:numFmt w:val="decimal"/>
      <w:lvlText w:val="%1."/>
      <w:lvlJc w:val="left"/>
      <w:pPr>
        <w:widowControl/>
        <w:ind w:left="1040" w:hanging="360"/>
      </w:pPr>
    </w:lvl>
    <w:lvl w:ilvl="1">
      <w:start w:val="1"/>
      <w:numFmt w:val="lowerLetter"/>
      <w:lvlText w:val="%2."/>
      <w:lvlJc w:val="left"/>
      <w:pPr>
        <w:widowControl/>
        <w:ind w:left="1760" w:hanging="360"/>
      </w:pPr>
    </w:lvl>
    <w:lvl w:ilvl="2">
      <w:start w:val="1"/>
      <w:numFmt w:val="lowerRoman"/>
      <w:lvlText w:val="%3."/>
      <w:lvlJc w:val="right"/>
      <w:pPr>
        <w:widowControl/>
        <w:ind w:left="2480" w:hanging="180"/>
      </w:pPr>
    </w:lvl>
    <w:lvl w:ilvl="3">
      <w:start w:val="1"/>
      <w:numFmt w:val="decimal"/>
      <w:lvlText w:val="%4."/>
      <w:lvlJc w:val="left"/>
      <w:pPr>
        <w:widowControl/>
        <w:ind w:left="3200" w:hanging="360"/>
      </w:pPr>
    </w:lvl>
    <w:lvl w:ilvl="4">
      <w:start w:val="1"/>
      <w:numFmt w:val="lowerLetter"/>
      <w:lvlText w:val="%5."/>
      <w:lvlJc w:val="left"/>
      <w:pPr>
        <w:widowControl/>
        <w:ind w:left="3920" w:hanging="360"/>
      </w:pPr>
    </w:lvl>
    <w:lvl w:ilvl="5">
      <w:start w:val="1"/>
      <w:numFmt w:val="lowerRoman"/>
      <w:lvlText w:val="%6."/>
      <w:lvlJc w:val="right"/>
      <w:pPr>
        <w:widowControl/>
        <w:ind w:left="4640" w:hanging="180"/>
      </w:pPr>
    </w:lvl>
    <w:lvl w:ilvl="6">
      <w:start w:val="1"/>
      <w:numFmt w:val="decimal"/>
      <w:lvlText w:val="%7."/>
      <w:lvlJc w:val="left"/>
      <w:pPr>
        <w:widowControl/>
        <w:ind w:left="5360" w:hanging="360"/>
      </w:pPr>
    </w:lvl>
    <w:lvl w:ilvl="7">
      <w:start w:val="1"/>
      <w:numFmt w:val="lowerLetter"/>
      <w:lvlText w:val="%8."/>
      <w:lvlJc w:val="left"/>
      <w:pPr>
        <w:widowControl/>
        <w:ind w:left="6080" w:hanging="360"/>
      </w:pPr>
    </w:lvl>
    <w:lvl w:ilvl="8">
      <w:start w:val="1"/>
      <w:numFmt w:val="lowerRoman"/>
      <w:lvlText w:val="%9."/>
      <w:lvlJc w:val="right"/>
      <w:pPr>
        <w:widowControl/>
        <w:ind w:left="6800" w:hanging="180"/>
      </w:pPr>
    </w:lvl>
  </w:abstractNum>
  <w:abstractNum w:abstractNumId="2" w15:restartNumberingAfterBreak="0">
    <w:nsid w:val="0D84264D"/>
    <w:multiLevelType w:val="multilevel"/>
    <w:tmpl w:val="22A8EF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D616B92"/>
    <w:multiLevelType w:val="multilevel"/>
    <w:tmpl w:val="22A8EF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66AB7555"/>
    <w:multiLevelType w:val="multilevel"/>
    <w:tmpl w:val="34308936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 w16cid:durableId="2134864040">
    <w:abstractNumId w:val="1"/>
  </w:num>
  <w:num w:numId="2" w16cid:durableId="1855220441">
    <w:abstractNumId w:val="4"/>
  </w:num>
  <w:num w:numId="3" w16cid:durableId="1371607092">
    <w:abstractNumId w:val="2"/>
  </w:num>
  <w:num w:numId="4" w16cid:durableId="60374593">
    <w:abstractNumId w:val="3"/>
  </w:num>
  <w:num w:numId="5" w16cid:durableId="94707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08"/>
    <w:rsid w:val="00196C65"/>
    <w:rsid w:val="001D1708"/>
    <w:rsid w:val="00331190"/>
    <w:rsid w:val="00437DB1"/>
    <w:rsid w:val="00496087"/>
    <w:rsid w:val="007D63C3"/>
    <w:rsid w:val="00837474"/>
    <w:rsid w:val="008E5D1C"/>
    <w:rsid w:val="00B226A7"/>
    <w:rsid w:val="00C656EA"/>
    <w:rsid w:val="00C76201"/>
    <w:rsid w:val="00F4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CEE8"/>
  <w15:docId w15:val="{E684A6FB-C10E-4E94-B5D8-9B52BB7C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1"/>
    <w:basedOn w:val="a"/>
    <w:link w:val="13"/>
    <w:pPr>
      <w:spacing w:after="160" w:line="240" w:lineRule="exact"/>
    </w:pPr>
    <w:rPr>
      <w:rFonts w:ascii="Verdana" w:hAnsi="Verdana"/>
    </w:rPr>
  </w:style>
  <w:style w:type="character" w:customStyle="1" w:styleId="13">
    <w:name w:val="1"/>
    <w:basedOn w:val="1"/>
    <w:link w:val="12"/>
    <w:rPr>
      <w:rFonts w:ascii="Verdana" w:hAnsi="Verdana"/>
      <w:sz w:val="24"/>
    </w:rPr>
  </w:style>
  <w:style w:type="paragraph" w:customStyle="1" w:styleId="a3">
    <w:name w:val="Знак"/>
    <w:basedOn w:val="a"/>
    <w:link w:val="a4"/>
    <w:rPr>
      <w:rFonts w:ascii="Verdana" w:hAnsi="Verdana"/>
      <w:sz w:val="20"/>
    </w:rPr>
  </w:style>
  <w:style w:type="character" w:customStyle="1" w:styleId="a4">
    <w:name w:val="Знак"/>
    <w:basedOn w:val="1"/>
    <w:link w:val="a3"/>
    <w:rPr>
      <w:rFonts w:ascii="Verdana" w:hAnsi="Verdan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6">
    <w:name w:val="Основной текст с отступом Знак"/>
    <w:basedOn w:val="1"/>
    <w:link w:val="a5"/>
    <w:rPr>
      <w:rFonts w:ascii="Calibri" w:hAnsi="Calibri"/>
      <w:sz w:val="22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43">
    <w:name w:val="Основной текст4"/>
    <w:link w:val="44"/>
    <w:rPr>
      <w:sz w:val="25"/>
      <w:highlight w:val="white"/>
    </w:rPr>
  </w:style>
  <w:style w:type="character" w:customStyle="1" w:styleId="44">
    <w:name w:val="Основной текст4"/>
    <w:link w:val="43"/>
    <w:rPr>
      <w:sz w:val="25"/>
      <w:highlight w:val="whit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sz w:val="24"/>
    </w:rPr>
  </w:style>
  <w:style w:type="paragraph" w:customStyle="1" w:styleId="130">
    <w:name w:val="Заголовок №1 (3)"/>
    <w:basedOn w:val="a"/>
    <w:link w:val="131"/>
    <w:pPr>
      <w:spacing w:before="1200" w:line="324" w:lineRule="exact"/>
      <w:jc w:val="center"/>
      <w:outlineLvl w:val="0"/>
    </w:pPr>
    <w:rPr>
      <w:b/>
      <w:sz w:val="27"/>
    </w:rPr>
  </w:style>
  <w:style w:type="character" w:customStyle="1" w:styleId="131">
    <w:name w:val="Заголовок №1 (3)"/>
    <w:basedOn w:val="1"/>
    <w:link w:val="130"/>
    <w:rPr>
      <w:b/>
      <w:sz w:val="27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customStyle="1" w:styleId="23">
    <w:name w:val="Знак Знак2 Знак"/>
    <w:basedOn w:val="a"/>
    <w:link w:val="24"/>
    <w:pPr>
      <w:spacing w:after="160" w:line="240" w:lineRule="exact"/>
    </w:pPr>
  </w:style>
  <w:style w:type="character" w:customStyle="1" w:styleId="24">
    <w:name w:val="Знак Знак2 Знак"/>
    <w:basedOn w:val="1"/>
    <w:link w:val="23"/>
    <w:rPr>
      <w:sz w:val="24"/>
    </w:rPr>
  </w:style>
  <w:style w:type="paragraph" w:customStyle="1" w:styleId="14">
    <w:name w:val="Основной текст1"/>
    <w:basedOn w:val="a"/>
    <w:link w:val="15"/>
    <w:pPr>
      <w:spacing w:after="1560" w:line="298" w:lineRule="exact"/>
      <w:jc w:val="right"/>
    </w:pPr>
  </w:style>
  <w:style w:type="character" w:customStyle="1" w:styleId="15">
    <w:name w:val="Основной текст1"/>
    <w:basedOn w:val="1"/>
    <w:link w:val="14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b">
    <w:name w:val="Стиль"/>
    <w:link w:val="ac"/>
    <w:pPr>
      <w:widowControl w:val="0"/>
    </w:pPr>
    <w:rPr>
      <w:sz w:val="24"/>
    </w:rPr>
  </w:style>
  <w:style w:type="character" w:customStyle="1" w:styleId="ac">
    <w:name w:val="Стиль"/>
    <w:link w:val="ab"/>
    <w:rPr>
      <w:sz w:val="24"/>
    </w:rPr>
  </w:style>
  <w:style w:type="paragraph" w:customStyle="1" w:styleId="16">
    <w:name w:val="Основной шрифт абзаца1"/>
  </w:style>
  <w:style w:type="paragraph" w:customStyle="1" w:styleId="17">
    <w:name w:val="Неразрешенное упоминание1"/>
    <w:basedOn w:val="16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17"/>
    <w:rPr>
      <w:color w:val="605E5C"/>
      <w:shd w:val="clear" w:color="auto" w:fill="E1DFDD"/>
    </w:rPr>
  </w:style>
  <w:style w:type="paragraph" w:customStyle="1" w:styleId="FontStyle26">
    <w:name w:val="Font Style26"/>
    <w:link w:val="FontStyle260"/>
    <w:rPr>
      <w:sz w:val="26"/>
    </w:rPr>
  </w:style>
  <w:style w:type="character" w:customStyle="1" w:styleId="FontStyle260">
    <w:name w:val="Font Style26"/>
    <w:link w:val="FontStyle26"/>
    <w:rPr>
      <w:sz w:val="26"/>
    </w:rPr>
  </w:style>
  <w:style w:type="paragraph" w:customStyle="1" w:styleId="article-single-body">
    <w:name w:val="article-single-body"/>
    <w:link w:val="article-single-body0"/>
  </w:style>
  <w:style w:type="character" w:customStyle="1" w:styleId="article-single-body0">
    <w:name w:val="article-single-body"/>
    <w:link w:val="article-single-body"/>
  </w:style>
  <w:style w:type="paragraph" w:customStyle="1" w:styleId="18">
    <w:name w:val="Строгий1"/>
    <w:link w:val="19"/>
    <w:rPr>
      <w:b/>
    </w:rPr>
  </w:style>
  <w:style w:type="character" w:customStyle="1" w:styleId="19">
    <w:name w:val="Строгий1"/>
    <w:link w:val="18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10">
    <w:name w:val="Основной текст (11)"/>
    <w:basedOn w:val="a"/>
    <w:link w:val="111"/>
    <w:pPr>
      <w:spacing w:line="240" w:lineRule="atLeast"/>
    </w:pPr>
    <w:rPr>
      <w:rFonts w:ascii="Trebuchet MS" w:hAnsi="Trebuchet MS"/>
      <w:sz w:val="22"/>
    </w:rPr>
  </w:style>
  <w:style w:type="character" w:customStyle="1" w:styleId="111">
    <w:name w:val="Основной текст (11)"/>
    <w:basedOn w:val="1"/>
    <w:link w:val="110"/>
    <w:rPr>
      <w:rFonts w:ascii="Trebuchet MS" w:hAnsi="Trebuchet MS"/>
      <w:sz w:val="22"/>
    </w:rPr>
  </w:style>
  <w:style w:type="paragraph" w:customStyle="1" w:styleId="1a">
    <w:name w:val="Без интервала1"/>
    <w:link w:val="1b"/>
    <w:rPr>
      <w:sz w:val="24"/>
    </w:rPr>
  </w:style>
  <w:style w:type="character" w:customStyle="1" w:styleId="1b">
    <w:name w:val="Без интервала1"/>
    <w:link w:val="1a"/>
    <w:rPr>
      <w:sz w:val="24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Style5">
    <w:name w:val="Style5"/>
    <w:basedOn w:val="a"/>
    <w:link w:val="Style50"/>
    <w:pPr>
      <w:widowControl w:val="0"/>
      <w:spacing w:line="324" w:lineRule="exact"/>
      <w:ind w:firstLine="191"/>
      <w:jc w:val="both"/>
    </w:pPr>
  </w:style>
  <w:style w:type="character" w:customStyle="1" w:styleId="Style50">
    <w:name w:val="Style5"/>
    <w:basedOn w:val="1"/>
    <w:link w:val="Style5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sz w:val="26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e">
    <w:name w:val="Нижний колонтитул Знак"/>
    <w:basedOn w:val="1"/>
    <w:link w:val="ad"/>
    <w:rPr>
      <w:rFonts w:ascii="Calibri" w:hAnsi="Calibri"/>
      <w:sz w:val="22"/>
    </w:rPr>
  </w:style>
  <w:style w:type="paragraph" w:customStyle="1" w:styleId="consplusnormal1">
    <w:name w:val="consplusnormal"/>
    <w:basedOn w:val="a"/>
    <w:link w:val="consplusnormal2"/>
    <w:pPr>
      <w:spacing w:after="360" w:line="324" w:lineRule="auto"/>
    </w:pPr>
  </w:style>
  <w:style w:type="character" w:customStyle="1" w:styleId="consplusnormal2">
    <w:name w:val="consplusnormal"/>
    <w:basedOn w:val="1"/>
    <w:link w:val="consplusnormal1"/>
    <w:rPr>
      <w:sz w:val="24"/>
    </w:rPr>
  </w:style>
  <w:style w:type="character" w:customStyle="1" w:styleId="11">
    <w:name w:val="Заголовок 1 Знак"/>
    <w:basedOn w:val="1"/>
    <w:link w:val="10"/>
    <w:rPr>
      <w:b/>
      <w:sz w:val="26"/>
    </w:rPr>
  </w:style>
  <w:style w:type="paragraph" w:customStyle="1" w:styleId="26">
    <w:name w:val="Гиперссылка2"/>
    <w:link w:val="af"/>
    <w:rPr>
      <w:color w:val="0000FF"/>
      <w:u w:val="single"/>
    </w:rPr>
  </w:style>
  <w:style w:type="character" w:styleId="af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f1">
    <w:name w:val="Верхний колонтитул Знак"/>
    <w:basedOn w:val="1"/>
    <w:link w:val="af0"/>
    <w:uiPriority w:val="99"/>
    <w:rPr>
      <w:rFonts w:ascii="Calibri" w:hAnsi="Calibri"/>
      <w:sz w:val="22"/>
    </w:rPr>
  </w:style>
  <w:style w:type="paragraph" w:customStyle="1" w:styleId="Style13">
    <w:name w:val="Style13"/>
    <w:basedOn w:val="a"/>
    <w:link w:val="Style130"/>
    <w:pPr>
      <w:widowControl w:val="0"/>
      <w:spacing w:line="288" w:lineRule="exact"/>
      <w:ind w:hanging="312"/>
    </w:pPr>
  </w:style>
  <w:style w:type="character" w:customStyle="1" w:styleId="Style130">
    <w:name w:val="Style13"/>
    <w:basedOn w:val="1"/>
    <w:link w:val="Style13"/>
    <w:rPr>
      <w:sz w:val="24"/>
    </w:rPr>
  </w:style>
  <w:style w:type="paragraph" w:customStyle="1" w:styleId="apple-style-span">
    <w:name w:val="apple-style-span"/>
    <w:basedOn w:val="1f0"/>
    <w:link w:val="apple-style-span0"/>
  </w:style>
  <w:style w:type="character" w:customStyle="1" w:styleId="apple-style-span0">
    <w:name w:val="apple-style-span"/>
    <w:basedOn w:val="1f1"/>
    <w:link w:val="apple-style-span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f2">
    <w:name w:val="Normal (Web)"/>
    <w:basedOn w:val="a"/>
    <w:link w:val="af3"/>
    <w:pPr>
      <w:spacing w:after="150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paragraph" w:styleId="af4">
    <w:name w:val="Body Text"/>
    <w:basedOn w:val="a"/>
    <w:link w:val="af5"/>
    <w:pPr>
      <w:spacing w:after="120"/>
    </w:pPr>
  </w:style>
  <w:style w:type="character" w:customStyle="1" w:styleId="af5">
    <w:name w:val="Основной текст Знак"/>
    <w:basedOn w:val="1"/>
    <w:link w:val="af4"/>
    <w:rPr>
      <w:sz w:val="24"/>
    </w:rPr>
  </w:style>
  <w:style w:type="paragraph" w:customStyle="1" w:styleId="af6">
    <w:name w:val="Нормальный"/>
    <w:basedOn w:val="a"/>
    <w:link w:val="af7"/>
    <w:pPr>
      <w:ind w:firstLine="709"/>
      <w:jc w:val="both"/>
    </w:pPr>
    <w:rPr>
      <w:sz w:val="28"/>
    </w:rPr>
  </w:style>
  <w:style w:type="character" w:customStyle="1" w:styleId="af7">
    <w:name w:val="Нормальный"/>
    <w:basedOn w:val="1"/>
    <w:link w:val="af6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Выделение1"/>
    <w:link w:val="1f3"/>
    <w:rPr>
      <w:i/>
    </w:rPr>
  </w:style>
  <w:style w:type="character" w:customStyle="1" w:styleId="1f3">
    <w:name w:val="Выделение1"/>
    <w:link w:val="1f2"/>
    <w:rPr>
      <w:i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11TimesNewRoman">
    <w:name w:val="Основной текст (11) + Times New Roman"/>
    <w:link w:val="11TimesNewRoman0"/>
    <w:rPr>
      <w:sz w:val="28"/>
    </w:rPr>
  </w:style>
  <w:style w:type="character" w:customStyle="1" w:styleId="11TimesNewRoman0">
    <w:name w:val="Основной текст (11) + Times New Roman"/>
    <w:link w:val="11TimesNewRoman"/>
    <w:rPr>
      <w:sz w:val="28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customStyle="1" w:styleId="FontStyle13">
    <w:name w:val="Font Style13"/>
    <w:link w:val="FontStyle130"/>
    <w:rPr>
      <w:b/>
      <w:sz w:val="26"/>
    </w:rPr>
  </w:style>
  <w:style w:type="character" w:customStyle="1" w:styleId="FontStyle130">
    <w:name w:val="Font Style13"/>
    <w:link w:val="FontStyle13"/>
    <w:rPr>
      <w:b/>
      <w:sz w:val="26"/>
    </w:rPr>
  </w:style>
  <w:style w:type="paragraph" w:customStyle="1" w:styleId="1f4">
    <w:name w:val="Номер страницы1"/>
    <w:basedOn w:val="1f0"/>
    <w:link w:val="1f5"/>
  </w:style>
  <w:style w:type="character" w:customStyle="1" w:styleId="1f5">
    <w:name w:val="Номер страницы1"/>
    <w:basedOn w:val="1f1"/>
    <w:link w:val="1f4"/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Заголовок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6">
    <w:name w:val="Обычный1"/>
    <w:link w:val="1f7"/>
    <w:rPr>
      <w:sz w:val="24"/>
    </w:rPr>
  </w:style>
  <w:style w:type="character" w:customStyle="1" w:styleId="1f7">
    <w:name w:val="Обычный1"/>
    <w:link w:val="1f6"/>
    <w:rPr>
      <w:sz w:val="24"/>
    </w:rPr>
  </w:style>
  <w:style w:type="paragraph" w:customStyle="1" w:styleId="1f8">
    <w:name w:val="Знак Знак1"/>
    <w:link w:val="1f9"/>
    <w:rPr>
      <w:rFonts w:ascii="Calibri" w:hAnsi="Calibri"/>
      <w:sz w:val="22"/>
    </w:rPr>
  </w:style>
  <w:style w:type="character" w:customStyle="1" w:styleId="1f9">
    <w:name w:val="Знак Знак1"/>
    <w:link w:val="1f8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b/>
      <w:i/>
      <w:sz w:val="28"/>
    </w:rPr>
  </w:style>
  <w:style w:type="paragraph" w:customStyle="1" w:styleId="FontStyle29">
    <w:name w:val="Font Style29"/>
    <w:link w:val="FontStyle290"/>
    <w:rPr>
      <w:b/>
      <w:sz w:val="26"/>
    </w:rPr>
  </w:style>
  <w:style w:type="character" w:customStyle="1" w:styleId="FontStyle290">
    <w:name w:val="Font Style29"/>
    <w:link w:val="FontStyle29"/>
    <w:rPr>
      <w:b/>
      <w:sz w:val="26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2026-10-27T07:54:00Z</cp:lastPrinted>
  <dcterms:created xsi:type="dcterms:W3CDTF">2026-09-22T09:57:00Z</dcterms:created>
  <dcterms:modified xsi:type="dcterms:W3CDTF">2026-10-27T07:56:00Z</dcterms:modified>
</cp:coreProperties>
</file>